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0DC35045" w:rsidR="00E5402F" w:rsidRPr="003C2E05" w:rsidRDefault="00871F0A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82DDB"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39B86758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D5112B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>–</w:t>
      </w:r>
      <w:r w:rsidR="00982DDB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АПРЕЛЕ</w:t>
      </w:r>
      <w:r w:rsidR="009C6B0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bookmarkStart w:id="0" w:name="_GoBack"/>
      <w:bookmarkEnd w:id="0"/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147ABA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p w14:paraId="23F09B11" w14:textId="48EBF34F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включая работы, выполненные хозяйственным способом за </w:t>
      </w:r>
      <w:r w:rsidR="000331BA">
        <w:rPr>
          <w:rFonts w:ascii="Arial" w:hAnsi="Arial" w:cs="Arial"/>
          <w:color w:val="282A2E"/>
        </w:rPr>
        <w:t>январь</w:t>
      </w:r>
      <w:r w:rsidR="00136E70">
        <w:rPr>
          <w:rFonts w:ascii="Arial" w:hAnsi="Arial" w:cs="Arial"/>
          <w:color w:val="282A2E"/>
        </w:rPr>
        <w:t xml:space="preserve"> – </w:t>
      </w:r>
      <w:r w:rsidR="00982DDB">
        <w:rPr>
          <w:rFonts w:ascii="Arial" w:hAnsi="Arial" w:cs="Arial"/>
          <w:color w:val="282A2E"/>
        </w:rPr>
        <w:t>апрель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г. предприятиями и организациями </w:t>
      </w:r>
      <w:r w:rsidRPr="00367BBD">
        <w:rPr>
          <w:rFonts w:ascii="Arial" w:hAnsi="Arial" w:cs="Arial"/>
          <w:color w:val="282A2E"/>
        </w:rPr>
        <w:br/>
        <w:t xml:space="preserve">г. Севастополя составил </w:t>
      </w:r>
      <w:r w:rsidR="00982DDB">
        <w:rPr>
          <w:rFonts w:ascii="Arial" w:hAnsi="Arial" w:cs="Arial"/>
          <w:color w:val="282A2E"/>
        </w:rPr>
        <w:t>5413</w:t>
      </w:r>
      <w:r w:rsidR="00871F0A">
        <w:rPr>
          <w:rFonts w:ascii="Arial" w:hAnsi="Arial" w:cs="Arial"/>
          <w:color w:val="282A2E"/>
        </w:rPr>
        <w:t>,</w:t>
      </w:r>
      <w:r w:rsidR="00982DDB">
        <w:rPr>
          <w:rFonts w:ascii="Arial" w:hAnsi="Arial" w:cs="Arial"/>
          <w:color w:val="282A2E"/>
        </w:rPr>
        <w:t>1</w:t>
      </w:r>
      <w:r w:rsidR="00B04C04">
        <w:rPr>
          <w:rFonts w:ascii="Arial" w:hAnsi="Arial" w:cs="Arial"/>
          <w:color w:val="282A2E"/>
        </w:rPr>
        <w:t xml:space="preserve"> млн рублей</w:t>
      </w:r>
      <w:r w:rsidRPr="00367BBD">
        <w:rPr>
          <w:rFonts w:ascii="Arial" w:hAnsi="Arial" w:cs="Arial"/>
          <w:color w:val="282A2E"/>
        </w:rPr>
        <w:t>.</w:t>
      </w:r>
      <w:r>
        <w:rPr>
          <w:rFonts w:ascii="Arial" w:hAnsi="Arial" w:cs="Arial"/>
          <w:color w:val="282A2E"/>
        </w:rPr>
        <w:t xml:space="preserve"> </w:t>
      </w:r>
    </w:p>
    <w:p w14:paraId="18E1117C" w14:textId="51361F49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 xml:space="preserve">за </w:t>
      </w:r>
      <w:r w:rsidR="00217691">
        <w:rPr>
          <w:rFonts w:ascii="Arial" w:hAnsi="Arial" w:cs="Arial"/>
          <w:color w:val="282A2E"/>
        </w:rPr>
        <w:t xml:space="preserve">январь – </w:t>
      </w:r>
      <w:r w:rsidR="00982DDB">
        <w:rPr>
          <w:rFonts w:ascii="Arial" w:hAnsi="Arial" w:cs="Arial"/>
          <w:color w:val="282A2E"/>
        </w:rPr>
        <w:t>апрель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отчетного года выполнено работ на сумму </w:t>
      </w:r>
      <w:r w:rsidR="00982DDB">
        <w:rPr>
          <w:rFonts w:ascii="Arial" w:hAnsi="Arial" w:cs="Arial"/>
          <w:color w:val="282A2E"/>
        </w:rPr>
        <w:t>2147,0</w:t>
      </w:r>
      <w:r w:rsidRPr="00367BBD">
        <w:rPr>
          <w:rFonts w:ascii="Arial" w:hAnsi="Arial" w:cs="Arial"/>
          <w:color w:val="282A2E"/>
        </w:rPr>
        <w:t xml:space="preserve"> млн рублей</w:t>
      </w:r>
      <w:r w:rsidR="00A024C3">
        <w:rPr>
          <w:rFonts w:ascii="Arial" w:hAnsi="Arial" w:cs="Arial"/>
          <w:color w:val="282A2E"/>
        </w:rPr>
        <w:t>.</w:t>
      </w:r>
    </w:p>
    <w:p w14:paraId="0D6872D4" w14:textId="17A4CF55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</w:t>
      </w:r>
      <w:r w:rsidR="00982DDB">
        <w:rPr>
          <w:rFonts w:ascii="Arial" w:hAnsi="Arial" w:cs="Arial"/>
          <w:color w:val="282A2E"/>
        </w:rPr>
        <w:t>39</w:t>
      </w:r>
      <w:r w:rsidR="00136E70">
        <w:rPr>
          <w:rFonts w:ascii="Arial" w:hAnsi="Arial" w:cs="Arial"/>
          <w:color w:val="282A2E"/>
        </w:rPr>
        <w:t>,</w:t>
      </w:r>
      <w:r w:rsidR="00871F0A">
        <w:rPr>
          <w:rFonts w:ascii="Arial" w:hAnsi="Arial" w:cs="Arial"/>
          <w:color w:val="282A2E"/>
        </w:rPr>
        <w:t>2</w:t>
      </w:r>
      <w:r w:rsidRPr="00367BBD">
        <w:rPr>
          <w:rFonts w:ascii="Arial" w:hAnsi="Arial" w:cs="Arial"/>
          <w:color w:val="282A2E"/>
        </w:rPr>
        <w:t xml:space="preserve">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</w:t>
      </w:r>
      <w:r w:rsidR="00982DDB">
        <w:rPr>
          <w:rFonts w:ascii="Arial" w:hAnsi="Arial" w:cs="Arial"/>
          <w:color w:val="282A2E"/>
        </w:rPr>
        <w:t>51,8</w:t>
      </w:r>
      <w:r w:rsidRPr="00367BBD">
        <w:rPr>
          <w:rFonts w:ascii="Arial" w:hAnsi="Arial" w:cs="Arial"/>
          <w:color w:val="282A2E"/>
        </w:rPr>
        <w:t xml:space="preserve">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работы – </w:t>
      </w:r>
      <w:r w:rsidR="00982DDB">
        <w:rPr>
          <w:rFonts w:ascii="Arial" w:hAnsi="Arial" w:cs="Arial"/>
          <w:color w:val="282A2E"/>
        </w:rPr>
        <w:t>9</w:t>
      </w:r>
      <w:r w:rsidR="00573CDC">
        <w:rPr>
          <w:rFonts w:ascii="Arial" w:hAnsi="Arial" w:cs="Arial"/>
          <w:color w:val="282A2E"/>
        </w:rPr>
        <w:t>,</w:t>
      </w:r>
      <w:r w:rsidR="00982DDB">
        <w:rPr>
          <w:rFonts w:ascii="Arial" w:hAnsi="Arial" w:cs="Arial"/>
          <w:color w:val="282A2E"/>
        </w:rPr>
        <w:t>0</w:t>
      </w:r>
      <w:r w:rsidRPr="00367BBD">
        <w:rPr>
          <w:rFonts w:ascii="Arial" w:hAnsi="Arial" w:cs="Arial"/>
          <w:color w:val="282A2E"/>
        </w:rPr>
        <w:t>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2296F84E" w:rsidR="00B555D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За </w:t>
      </w:r>
      <w:r w:rsidR="00136E70">
        <w:rPr>
          <w:rFonts w:ascii="Arial" w:hAnsi="Arial" w:cs="Arial"/>
          <w:color w:val="282A2E"/>
        </w:rPr>
        <w:t xml:space="preserve">январь – </w:t>
      </w:r>
      <w:r w:rsidR="00982DDB">
        <w:rPr>
          <w:rFonts w:ascii="Arial" w:hAnsi="Arial" w:cs="Arial"/>
          <w:color w:val="282A2E"/>
        </w:rPr>
        <w:t>апрель</w:t>
      </w:r>
      <w:r w:rsidR="00136E70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</w:t>
      </w:r>
      <w:r w:rsidR="00147ABA">
        <w:rPr>
          <w:rFonts w:ascii="Arial" w:hAnsi="Arial" w:cs="Arial"/>
          <w:color w:val="282A2E"/>
        </w:rPr>
        <w:t>4</w:t>
      </w:r>
      <w:r w:rsidRPr="00367BBD">
        <w:rPr>
          <w:rFonts w:ascii="Arial" w:hAnsi="Arial" w:cs="Arial"/>
          <w:color w:val="282A2E"/>
        </w:rPr>
        <w:t xml:space="preserve"> года на территории г. Севастополя за счет собственных и заемных средств введено в эксплуатацию </w:t>
      </w:r>
      <w:r w:rsidR="00BE1934">
        <w:rPr>
          <w:rFonts w:ascii="Arial" w:hAnsi="Arial" w:cs="Arial"/>
          <w:color w:val="282A2E"/>
        </w:rPr>
        <w:t>72,9</w:t>
      </w:r>
      <w:r w:rsidRPr="00367BBD">
        <w:rPr>
          <w:rFonts w:ascii="Arial" w:hAnsi="Arial" w:cs="Arial"/>
          <w:color w:val="282A2E"/>
        </w:rPr>
        <w:t xml:space="preserve"> тыс. кв. метров общей площади жилых зданий, жилых помещений в нежилых зданиях и жилых домов, в т</w:t>
      </w:r>
      <w:r>
        <w:rPr>
          <w:rFonts w:ascii="Arial" w:hAnsi="Arial" w:cs="Arial"/>
          <w:color w:val="282A2E"/>
        </w:rPr>
        <w:t xml:space="preserve">ом </w:t>
      </w:r>
      <w:r w:rsidRPr="00367BBD">
        <w:rPr>
          <w:rFonts w:ascii="Arial" w:hAnsi="Arial" w:cs="Arial"/>
          <w:color w:val="282A2E"/>
        </w:rPr>
        <w:t>ч</w:t>
      </w:r>
      <w:r>
        <w:rPr>
          <w:rFonts w:ascii="Arial" w:hAnsi="Arial" w:cs="Arial"/>
          <w:color w:val="282A2E"/>
        </w:rPr>
        <w:t>исле</w:t>
      </w:r>
      <w:r w:rsidRPr="00367BBD">
        <w:rPr>
          <w:rFonts w:ascii="Arial" w:hAnsi="Arial" w:cs="Arial"/>
          <w:color w:val="282A2E"/>
        </w:rPr>
        <w:t xml:space="preserve"> общая площадь жилых помещений составила </w:t>
      </w:r>
      <w:r w:rsidR="00136E70">
        <w:rPr>
          <w:rFonts w:ascii="Arial" w:hAnsi="Arial" w:cs="Arial"/>
          <w:color w:val="282A2E"/>
        </w:rPr>
        <w:br/>
      </w:r>
      <w:r w:rsidR="00BE1934">
        <w:rPr>
          <w:rFonts w:ascii="Arial" w:hAnsi="Arial" w:cs="Arial"/>
          <w:color w:val="282A2E"/>
        </w:rPr>
        <w:t>72</w:t>
      </w:r>
      <w:r w:rsidR="00B9136D">
        <w:rPr>
          <w:rFonts w:ascii="Arial" w:hAnsi="Arial" w:cs="Arial"/>
          <w:color w:val="282A2E"/>
        </w:rPr>
        <w:t>,</w:t>
      </w:r>
      <w:r w:rsidR="00BE1934">
        <w:rPr>
          <w:rFonts w:ascii="Arial" w:hAnsi="Arial" w:cs="Arial"/>
          <w:color w:val="282A2E"/>
        </w:rPr>
        <w:t>9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46AFDD05" w14:textId="6FED08FF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 xml:space="preserve">жилых домах составила </w:t>
      </w:r>
      <w:r w:rsidR="00BE1934">
        <w:rPr>
          <w:rFonts w:ascii="Arial" w:hAnsi="Arial" w:cs="Arial"/>
          <w:color w:val="282A2E"/>
        </w:rPr>
        <w:t>72</w:t>
      </w:r>
      <w:r w:rsidR="00B9136D">
        <w:rPr>
          <w:rFonts w:ascii="Arial" w:hAnsi="Arial" w:cs="Arial"/>
          <w:color w:val="282A2E"/>
        </w:rPr>
        <w:t>,</w:t>
      </w:r>
      <w:r w:rsidR="00BE1934">
        <w:rPr>
          <w:rFonts w:ascii="Arial" w:hAnsi="Arial" w:cs="Arial"/>
          <w:color w:val="282A2E"/>
        </w:rPr>
        <w:t>9</w:t>
      </w:r>
      <w:r w:rsidRPr="00367BBD">
        <w:rPr>
          <w:rFonts w:ascii="Arial" w:hAnsi="Arial" w:cs="Arial"/>
          <w:color w:val="282A2E"/>
        </w:rPr>
        <w:t xml:space="preserve"> тыс. кв. м, в том числе </w:t>
      </w:r>
      <w:r w:rsidR="00BE1934">
        <w:rPr>
          <w:rFonts w:ascii="Arial" w:hAnsi="Arial" w:cs="Arial"/>
          <w:color w:val="282A2E"/>
        </w:rPr>
        <w:t>38,3</w:t>
      </w:r>
      <w:r w:rsidRPr="00367BBD">
        <w:rPr>
          <w:rFonts w:ascii="Arial" w:hAnsi="Arial" w:cs="Arial"/>
          <w:color w:val="282A2E"/>
        </w:rPr>
        <w:t xml:space="preserve"> тыс. кв. м построено на земельных участках, предназначенных для ведения садоводства.</w:t>
      </w:r>
    </w:p>
    <w:p w14:paraId="63BEEFFE" w14:textId="2B2A7593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BE1934">
        <w:rPr>
          <w:rFonts w:ascii="Arial" w:hAnsi="Arial" w:cs="Arial"/>
          <w:color w:val="282A2E"/>
        </w:rPr>
        <w:t>610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136E70">
        <w:rPr>
          <w:rFonts w:ascii="Arial" w:hAnsi="Arial" w:cs="Arial"/>
          <w:color w:val="282A2E"/>
        </w:rPr>
        <w:t>й</w:t>
      </w:r>
      <w:r w:rsidR="00A024C3">
        <w:rPr>
          <w:rFonts w:ascii="Arial" w:hAnsi="Arial" w:cs="Arial"/>
          <w:color w:val="282A2E"/>
        </w:rPr>
        <w:t xml:space="preserve"> и жилых дом</w:t>
      </w:r>
      <w:r w:rsidR="00136E70">
        <w:rPr>
          <w:rFonts w:ascii="Arial" w:hAnsi="Arial" w:cs="Arial"/>
          <w:color w:val="282A2E"/>
        </w:rPr>
        <w:t>ов</w:t>
      </w:r>
      <w:r w:rsidR="00A024C3">
        <w:rPr>
          <w:rFonts w:ascii="Arial" w:hAnsi="Arial" w:cs="Arial"/>
          <w:color w:val="282A2E"/>
        </w:rPr>
        <w:t>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4F248E08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</w:t>
      </w:r>
      <w:r w:rsidR="00BE1934">
        <w:rPr>
          <w:rFonts w:ascii="Arial" w:hAnsi="Arial" w:cs="Arial"/>
          <w:color w:val="282A2E"/>
        </w:rPr>
        <w:t>610</w:t>
      </w:r>
      <w:r w:rsidRPr="00367BBD">
        <w:rPr>
          <w:rFonts w:ascii="Arial" w:hAnsi="Arial" w:cs="Arial"/>
          <w:color w:val="282A2E"/>
        </w:rPr>
        <w:t xml:space="preserve"> дом</w:t>
      </w:r>
      <w:r w:rsidR="00136E70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, в том числе </w:t>
      </w:r>
      <w:r w:rsidR="00BE1934">
        <w:rPr>
          <w:rFonts w:ascii="Arial" w:hAnsi="Arial" w:cs="Arial"/>
          <w:color w:val="282A2E"/>
        </w:rPr>
        <w:t xml:space="preserve">363 </w:t>
      </w:r>
      <w:r w:rsidR="00A024C3">
        <w:rPr>
          <w:rFonts w:ascii="Arial" w:hAnsi="Arial" w:cs="Arial"/>
          <w:color w:val="282A2E"/>
        </w:rPr>
        <w:t>дом</w:t>
      </w:r>
      <w:r w:rsidR="00136E70">
        <w:rPr>
          <w:rFonts w:ascii="Arial" w:hAnsi="Arial" w:cs="Arial"/>
          <w:color w:val="282A2E"/>
        </w:rPr>
        <w:t>а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0709C5A4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="00BE1934">
        <w:rPr>
          <w:rFonts w:ascii="Arial" w:hAnsi="Arial" w:cs="Arial"/>
          <w:color w:val="282A2E"/>
        </w:rPr>
        <w:t>78</w:t>
      </w:r>
      <w:r w:rsidRPr="00367BBD">
        <w:rPr>
          <w:rFonts w:ascii="Arial" w:hAnsi="Arial" w:cs="Arial"/>
          <w:color w:val="282A2E"/>
        </w:rPr>
        <w:t xml:space="preserve"> жилых </w:t>
      </w:r>
      <w:r w:rsidR="00A024C3">
        <w:rPr>
          <w:rFonts w:ascii="Arial" w:hAnsi="Arial" w:cs="Arial"/>
          <w:color w:val="282A2E"/>
        </w:rPr>
        <w:t>дом</w:t>
      </w:r>
      <w:r w:rsidR="00B9136D">
        <w:rPr>
          <w:rFonts w:ascii="Arial" w:hAnsi="Arial" w:cs="Arial"/>
          <w:color w:val="282A2E"/>
        </w:rPr>
        <w:t>ов</w:t>
      </w:r>
      <w:r w:rsidRPr="00367BBD">
        <w:rPr>
          <w:rFonts w:ascii="Arial" w:hAnsi="Arial" w:cs="Arial"/>
          <w:color w:val="282A2E"/>
        </w:rPr>
        <w:t xml:space="preserve"> общей площадью </w:t>
      </w:r>
      <w:r w:rsidR="00BE1934">
        <w:rPr>
          <w:rFonts w:ascii="Arial" w:hAnsi="Arial" w:cs="Arial"/>
          <w:color w:val="282A2E"/>
        </w:rPr>
        <w:t>10,2</w:t>
      </w:r>
      <w:r w:rsidRPr="00367BBD">
        <w:rPr>
          <w:rFonts w:ascii="Arial" w:hAnsi="Arial" w:cs="Arial"/>
          <w:color w:val="282A2E"/>
        </w:rPr>
        <w:t xml:space="preserve">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в т.ч.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составила </w:t>
      </w:r>
      <w:r w:rsidR="00BE1934">
        <w:rPr>
          <w:rFonts w:ascii="Arial" w:hAnsi="Arial" w:cs="Arial"/>
          <w:color w:val="282A2E"/>
        </w:rPr>
        <w:t>10</w:t>
      </w:r>
      <w:r w:rsidRPr="00367BBD">
        <w:rPr>
          <w:rFonts w:ascii="Arial" w:hAnsi="Arial" w:cs="Arial"/>
          <w:color w:val="282A2E"/>
        </w:rPr>
        <w:t>,</w:t>
      </w:r>
      <w:r w:rsidR="00F94724">
        <w:rPr>
          <w:rFonts w:ascii="Arial" w:hAnsi="Arial" w:cs="Arial"/>
          <w:color w:val="282A2E"/>
        </w:rPr>
        <w:t>2</w:t>
      </w:r>
      <w:r w:rsidRPr="00367BBD">
        <w:rPr>
          <w:rFonts w:ascii="Arial" w:hAnsi="Arial" w:cs="Arial"/>
          <w:color w:val="282A2E"/>
        </w:rPr>
        <w:t xml:space="preserve">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18A00" w14:textId="77777777" w:rsidR="00402C3A" w:rsidRDefault="00402C3A" w:rsidP="000A4F53">
      <w:pPr>
        <w:spacing w:after="0" w:line="240" w:lineRule="auto"/>
      </w:pPr>
      <w:r>
        <w:separator/>
      </w:r>
    </w:p>
  </w:endnote>
  <w:endnote w:type="continuationSeparator" w:id="0">
    <w:p w14:paraId="525EB1F0" w14:textId="77777777" w:rsidR="00402C3A" w:rsidRDefault="00402C3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1D27" w14:textId="77777777" w:rsidR="00402C3A" w:rsidRDefault="00402C3A" w:rsidP="000A4F53">
      <w:pPr>
        <w:spacing w:after="0" w:line="240" w:lineRule="auto"/>
      </w:pPr>
      <w:r>
        <w:separator/>
      </w:r>
    </w:p>
  </w:footnote>
  <w:footnote w:type="continuationSeparator" w:id="0">
    <w:p w14:paraId="65718C91" w14:textId="77777777" w:rsidR="00402C3A" w:rsidRDefault="00402C3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1BA"/>
    <w:rsid w:val="00033BE0"/>
    <w:rsid w:val="000403CF"/>
    <w:rsid w:val="0005702E"/>
    <w:rsid w:val="00064901"/>
    <w:rsid w:val="0008666A"/>
    <w:rsid w:val="000A4F53"/>
    <w:rsid w:val="001262B3"/>
    <w:rsid w:val="00136E70"/>
    <w:rsid w:val="00147ABA"/>
    <w:rsid w:val="00163878"/>
    <w:rsid w:val="001770CE"/>
    <w:rsid w:val="001E4C22"/>
    <w:rsid w:val="001E6995"/>
    <w:rsid w:val="001F11DC"/>
    <w:rsid w:val="001F66AB"/>
    <w:rsid w:val="0021605C"/>
    <w:rsid w:val="00216178"/>
    <w:rsid w:val="00217691"/>
    <w:rsid w:val="002269C5"/>
    <w:rsid w:val="002370CF"/>
    <w:rsid w:val="00240DA0"/>
    <w:rsid w:val="002B55F8"/>
    <w:rsid w:val="002D799B"/>
    <w:rsid w:val="002E36A3"/>
    <w:rsid w:val="002E38E3"/>
    <w:rsid w:val="002E4066"/>
    <w:rsid w:val="002F43A8"/>
    <w:rsid w:val="003248EE"/>
    <w:rsid w:val="003C2E05"/>
    <w:rsid w:val="003D3E3A"/>
    <w:rsid w:val="003D505E"/>
    <w:rsid w:val="003E32BF"/>
    <w:rsid w:val="00401FF7"/>
    <w:rsid w:val="00402C3A"/>
    <w:rsid w:val="004066CA"/>
    <w:rsid w:val="00442CD1"/>
    <w:rsid w:val="0044412D"/>
    <w:rsid w:val="0045487D"/>
    <w:rsid w:val="00477840"/>
    <w:rsid w:val="004A63C4"/>
    <w:rsid w:val="0050523C"/>
    <w:rsid w:val="00523BB2"/>
    <w:rsid w:val="00573CDC"/>
    <w:rsid w:val="00592A51"/>
    <w:rsid w:val="005F45B8"/>
    <w:rsid w:val="006315CC"/>
    <w:rsid w:val="0065389D"/>
    <w:rsid w:val="006D0D8F"/>
    <w:rsid w:val="006D3A24"/>
    <w:rsid w:val="00720BED"/>
    <w:rsid w:val="007238E9"/>
    <w:rsid w:val="007529DD"/>
    <w:rsid w:val="007579C9"/>
    <w:rsid w:val="00775478"/>
    <w:rsid w:val="007C439E"/>
    <w:rsid w:val="007C5BAA"/>
    <w:rsid w:val="007D2143"/>
    <w:rsid w:val="007D2621"/>
    <w:rsid w:val="0081278D"/>
    <w:rsid w:val="00813736"/>
    <w:rsid w:val="00826E1A"/>
    <w:rsid w:val="00830AC9"/>
    <w:rsid w:val="00843273"/>
    <w:rsid w:val="00871F0A"/>
    <w:rsid w:val="008A2435"/>
    <w:rsid w:val="008B01B2"/>
    <w:rsid w:val="008C4F77"/>
    <w:rsid w:val="008E5D6D"/>
    <w:rsid w:val="008F23CC"/>
    <w:rsid w:val="0090563B"/>
    <w:rsid w:val="00921D17"/>
    <w:rsid w:val="0094288E"/>
    <w:rsid w:val="00982DDB"/>
    <w:rsid w:val="009C3F79"/>
    <w:rsid w:val="009C57DA"/>
    <w:rsid w:val="009C6B08"/>
    <w:rsid w:val="00A01C35"/>
    <w:rsid w:val="00A024C3"/>
    <w:rsid w:val="00A06F52"/>
    <w:rsid w:val="00A27F77"/>
    <w:rsid w:val="00A623A9"/>
    <w:rsid w:val="00B04C04"/>
    <w:rsid w:val="00B113A8"/>
    <w:rsid w:val="00B13559"/>
    <w:rsid w:val="00B4544A"/>
    <w:rsid w:val="00B534EA"/>
    <w:rsid w:val="00B555D6"/>
    <w:rsid w:val="00B84188"/>
    <w:rsid w:val="00B859C4"/>
    <w:rsid w:val="00B9136D"/>
    <w:rsid w:val="00B95517"/>
    <w:rsid w:val="00BA064B"/>
    <w:rsid w:val="00BB403A"/>
    <w:rsid w:val="00BC1235"/>
    <w:rsid w:val="00BD3503"/>
    <w:rsid w:val="00BD7543"/>
    <w:rsid w:val="00BE1934"/>
    <w:rsid w:val="00C32AD1"/>
    <w:rsid w:val="00C82F80"/>
    <w:rsid w:val="00C965D0"/>
    <w:rsid w:val="00CA0225"/>
    <w:rsid w:val="00CA1919"/>
    <w:rsid w:val="00CD0B66"/>
    <w:rsid w:val="00D01057"/>
    <w:rsid w:val="00D04954"/>
    <w:rsid w:val="00D5112B"/>
    <w:rsid w:val="00D55929"/>
    <w:rsid w:val="00D55ECE"/>
    <w:rsid w:val="00DA01F7"/>
    <w:rsid w:val="00DC3D74"/>
    <w:rsid w:val="00DE2EA3"/>
    <w:rsid w:val="00E5060C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94724"/>
    <w:rsid w:val="00FB1C7A"/>
    <w:rsid w:val="00FD42B8"/>
    <w:rsid w:val="00FE1A54"/>
    <w:rsid w:val="00FE2126"/>
    <w:rsid w:val="00FE5C3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429D-86F5-4F1A-93B2-BCF2F5E6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5</cp:revision>
  <cp:lastPrinted>2024-03-11T10:01:00Z</cp:lastPrinted>
  <dcterms:created xsi:type="dcterms:W3CDTF">2024-05-23T08:01:00Z</dcterms:created>
  <dcterms:modified xsi:type="dcterms:W3CDTF">2024-06-06T05:58:00Z</dcterms:modified>
</cp:coreProperties>
</file>